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C" w:rsidRDefault="005C7DDC" w:rsidP="005C7D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D04BC2" w:rsidRPr="005C7DDC" w:rsidRDefault="00D04BC2" w:rsidP="005C7DDC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C7DDC">
        <w:rPr>
          <w:rFonts w:ascii="Times New Roman" w:hAnsi="Times New Roman" w:cs="Times New Roman"/>
          <w:b/>
          <w:sz w:val="28"/>
        </w:rPr>
        <w:t>Какие требования установлены к проведению влажной уборки подъездов в многоквартирных домах</w:t>
      </w:r>
      <w:bookmarkEnd w:id="0"/>
      <w:r w:rsidRPr="005C7DDC">
        <w:rPr>
          <w:rFonts w:ascii="Times New Roman" w:hAnsi="Times New Roman" w:cs="Times New Roman"/>
          <w:b/>
          <w:sz w:val="28"/>
        </w:rPr>
        <w:t>?</w:t>
      </w:r>
    </w:p>
    <w:p w:rsidR="00D04BC2" w:rsidRPr="005C7DDC" w:rsidRDefault="005C7DDC" w:rsidP="005C7DD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Сергиевского района </w:t>
      </w:r>
      <w:r w:rsidRPr="005C7DDC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D04BC2" w:rsidRDefault="005C7DDC" w:rsidP="005C7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D04BC2" w:rsidRPr="005C7DDC">
        <w:rPr>
          <w:rFonts w:ascii="Times New Roman" w:hAnsi="Times New Roman" w:cs="Times New Roman"/>
          <w:sz w:val="28"/>
        </w:rPr>
        <w:t>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  <w:r>
        <w:rPr>
          <w:rFonts w:ascii="Times New Roman" w:hAnsi="Times New Roman" w:cs="Times New Roman"/>
          <w:sz w:val="28"/>
        </w:rPr>
        <w:t xml:space="preserve"> (см. </w:t>
      </w:r>
      <w:r w:rsidRPr="005C7DDC">
        <w:rPr>
          <w:rFonts w:ascii="Times New Roman" w:hAnsi="Times New Roman" w:cs="Times New Roman"/>
          <w:sz w:val="28"/>
        </w:rPr>
        <w:t>п. 23 Минимального перечня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 от 03.04.2013 № 290).</w:t>
      </w:r>
    </w:p>
    <w:p w:rsidR="005C7DDC" w:rsidRDefault="005C7DDC" w:rsidP="005C7DD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C7DDC">
        <w:rPr>
          <w:rFonts w:ascii="Times New Roman" w:hAnsi="Times New Roman" w:cs="Times New Roman"/>
          <w:b/>
          <w:sz w:val="28"/>
        </w:rPr>
        <w:t>Как часто необходимо проводить мокрую уборку всех поверхностей?</w:t>
      </w:r>
    </w:p>
    <w:p w:rsidR="005C7DDC" w:rsidRPr="005C7DDC" w:rsidRDefault="005C7DDC" w:rsidP="005C7DD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5C7DDC">
        <w:rPr>
          <w:rFonts w:ascii="Times New Roman" w:hAnsi="Times New Roman" w:cs="Times New Roman"/>
          <w:sz w:val="28"/>
        </w:rPr>
        <w:t>Мокрую уборку всех поверхностей в этом случае необходимо выполнять не реже одного раза в месяц</w:t>
      </w:r>
      <w:r>
        <w:rPr>
          <w:rFonts w:ascii="Times New Roman" w:hAnsi="Times New Roman" w:cs="Times New Roman"/>
          <w:sz w:val="28"/>
        </w:rPr>
        <w:t>.</w:t>
      </w:r>
    </w:p>
    <w:p w:rsidR="009A6732" w:rsidRPr="005C7DDC" w:rsidRDefault="005C7DDC" w:rsidP="005C7D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04BC2" w:rsidRPr="005C7DDC">
        <w:rPr>
          <w:rFonts w:ascii="Times New Roman" w:hAnsi="Times New Roman" w:cs="Times New Roman"/>
          <w:sz w:val="28"/>
        </w:rPr>
        <w:t xml:space="preserve">ри использовании для уборки лестничных клеток централизованных вакуумных систем, сухую уборку и мойку пола лестничных площадок и маршей, а также обметание пола и стен, подоконников, отопительных приборов следует производить не реже чем через пять дней, а стен - не менее двух раз в год. </w:t>
      </w:r>
      <w:r>
        <w:rPr>
          <w:rFonts w:ascii="Times New Roman" w:hAnsi="Times New Roman" w:cs="Times New Roman"/>
          <w:sz w:val="28"/>
        </w:rPr>
        <w:t>(см.</w:t>
      </w:r>
      <w:r w:rsidRPr="005C7DDC">
        <w:rPr>
          <w:rFonts w:ascii="Times New Roman" w:hAnsi="Times New Roman" w:cs="Times New Roman"/>
          <w:sz w:val="28"/>
        </w:rPr>
        <w:t xml:space="preserve"> п. 3.2.7 Правил и норм технической эксплуатации жилищного фонда, утвержденного Постановлением Госстроя РФ от 27.09.2003 № </w:t>
      </w:r>
      <w:r>
        <w:rPr>
          <w:rFonts w:ascii="Times New Roman" w:hAnsi="Times New Roman" w:cs="Times New Roman"/>
          <w:sz w:val="28"/>
        </w:rPr>
        <w:t>170).</w:t>
      </w:r>
    </w:p>
    <w:sectPr w:rsidR="009A6732" w:rsidRPr="005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C2"/>
    <w:rsid w:val="005C7DDC"/>
    <w:rsid w:val="00AB482D"/>
    <w:rsid w:val="00D04BC2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2020-06-10T12:30:00Z</dcterms:created>
  <dcterms:modified xsi:type="dcterms:W3CDTF">2020-06-10T12:30:00Z</dcterms:modified>
</cp:coreProperties>
</file>